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6" w:rsidRDefault="003C5296" w:rsidP="003C5296">
      <w:pPr>
        <w:jc w:val="center"/>
        <w:rPr>
          <w:b/>
          <w:sz w:val="48"/>
        </w:rPr>
      </w:pPr>
      <w:r>
        <w:rPr>
          <w:b/>
          <w:sz w:val="52"/>
        </w:rPr>
        <w:t>Detvan</w:t>
      </w:r>
    </w:p>
    <w:p w:rsidR="008006CA" w:rsidRDefault="008006CA" w:rsidP="003C5296">
      <w:pPr>
        <w:rPr>
          <w:b/>
          <w:sz w:val="32"/>
          <w:szCs w:val="32"/>
        </w:rPr>
        <w:sectPr w:rsidR="008006CA" w:rsidSect="00217CEA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:rsidR="003C5296" w:rsidRDefault="003C5296" w:rsidP="003C529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</w:p>
    <w:p w:rsidR="003C5296" w:rsidRDefault="003C5296" w:rsidP="003C5296">
      <w:pPr>
        <w:rPr>
          <w:b/>
          <w:sz w:val="32"/>
          <w:szCs w:val="32"/>
        </w:rPr>
      </w:pPr>
      <w:r>
        <w:rPr>
          <w:b/>
          <w:sz w:val="32"/>
          <w:szCs w:val="32"/>
        </w:rPr>
        <w:t>Stojí vysoká, divá Poľana,</w:t>
      </w:r>
      <w:r>
        <w:rPr>
          <w:b/>
          <w:sz w:val="32"/>
          <w:szCs w:val="32"/>
        </w:rPr>
        <w:br/>
        <w:t xml:space="preserve">mať stará ohromných </w:t>
      </w:r>
      <w:proofErr w:type="spellStart"/>
      <w:r>
        <w:rPr>
          <w:b/>
          <w:sz w:val="32"/>
          <w:szCs w:val="32"/>
        </w:rPr>
        <w:t>stínov</w:t>
      </w:r>
      <w:proofErr w:type="spellEnd"/>
      <w:r>
        <w:rPr>
          <w:b/>
          <w:sz w:val="32"/>
          <w:szCs w:val="32"/>
        </w:rPr>
        <w:t>,</w:t>
      </w:r>
      <w:r>
        <w:rPr>
          <w:b/>
          <w:sz w:val="32"/>
          <w:szCs w:val="32"/>
        </w:rPr>
        <w:br/>
        <w:t>pod ňou dedina Detvou volaná,</w:t>
      </w:r>
      <w:r>
        <w:rPr>
          <w:b/>
          <w:sz w:val="32"/>
          <w:szCs w:val="32"/>
        </w:rPr>
        <w:br/>
        <w:t>mať bujná vysokých synov:</w:t>
      </w:r>
      <w:r>
        <w:rPr>
          <w:b/>
          <w:sz w:val="32"/>
          <w:szCs w:val="32"/>
        </w:rPr>
        <w:br/>
        <w:t>či tých šarvancov Detvy ozrutných</w:t>
      </w:r>
      <w:r>
        <w:rPr>
          <w:b/>
          <w:sz w:val="32"/>
          <w:szCs w:val="32"/>
        </w:rPr>
        <w:br/>
        <w:t>Poľana na tých prsiach mohutných</w:t>
      </w:r>
      <w:r>
        <w:rPr>
          <w:b/>
          <w:sz w:val="32"/>
          <w:szCs w:val="32"/>
        </w:rPr>
        <w:br/>
        <w:t>nenosí a nenadája?</w:t>
      </w:r>
      <w:r>
        <w:rPr>
          <w:b/>
          <w:sz w:val="32"/>
          <w:szCs w:val="32"/>
        </w:rPr>
        <w:br/>
        <w:t>Alebo aspoň na tie výšiny</w:t>
      </w:r>
      <w:r>
        <w:rPr>
          <w:b/>
          <w:sz w:val="32"/>
          <w:szCs w:val="32"/>
        </w:rPr>
        <w:br/>
        <w:t>nehľadí dcéra tejto rodiny,</w:t>
      </w:r>
      <w:r>
        <w:rPr>
          <w:b/>
          <w:sz w:val="32"/>
          <w:szCs w:val="32"/>
        </w:rPr>
        <w:br/>
        <w:t>keď má porodiť šuhaja?-</w:t>
      </w:r>
    </w:p>
    <w:p w:rsidR="003C5296" w:rsidRPr="00A31141" w:rsidRDefault="003C5296" w:rsidP="003C5296">
      <w:pPr>
        <w:rPr>
          <w:sz w:val="28"/>
          <w:szCs w:val="32"/>
        </w:rPr>
      </w:pPr>
      <w:r w:rsidRPr="00A31141">
        <w:rPr>
          <w:sz w:val="28"/>
          <w:szCs w:val="32"/>
        </w:rPr>
        <w:t>2</w:t>
      </w:r>
    </w:p>
    <w:p w:rsidR="003C5296" w:rsidRPr="00A31141" w:rsidRDefault="003C5296" w:rsidP="003C5296">
      <w:pPr>
        <w:rPr>
          <w:sz w:val="28"/>
          <w:szCs w:val="32"/>
        </w:rPr>
      </w:pPr>
      <w:r w:rsidRPr="00A31141">
        <w:rPr>
          <w:sz w:val="28"/>
          <w:szCs w:val="32"/>
        </w:rPr>
        <w:t xml:space="preserve">Ako by Detva obrov nemala! - </w:t>
      </w:r>
      <w:r w:rsidRPr="00A31141">
        <w:rPr>
          <w:sz w:val="28"/>
          <w:szCs w:val="32"/>
        </w:rPr>
        <w:br/>
        <w:t>Mať zrodila v poli syna,</w:t>
      </w:r>
      <w:r w:rsidRPr="00A31141">
        <w:rPr>
          <w:sz w:val="28"/>
          <w:szCs w:val="32"/>
        </w:rPr>
        <w:br/>
        <w:t xml:space="preserve">trávovú plachtu </w:t>
      </w:r>
      <w:proofErr w:type="spellStart"/>
      <w:r w:rsidRPr="00A31141">
        <w:rPr>
          <w:sz w:val="28"/>
          <w:szCs w:val="32"/>
        </w:rPr>
        <w:t>porozvíjala</w:t>
      </w:r>
      <w:proofErr w:type="spellEnd"/>
      <w:r w:rsidRPr="00A31141">
        <w:rPr>
          <w:sz w:val="28"/>
          <w:szCs w:val="32"/>
        </w:rPr>
        <w:t>,</w:t>
      </w:r>
      <w:r w:rsidRPr="00A31141">
        <w:rPr>
          <w:sz w:val="28"/>
          <w:szCs w:val="32"/>
        </w:rPr>
        <w:br/>
        <w:t>z buka na buk ju pripína;</w:t>
      </w:r>
      <w:r w:rsidRPr="00A31141">
        <w:rPr>
          <w:sz w:val="28"/>
          <w:szCs w:val="32"/>
        </w:rPr>
        <w:br/>
        <w:t>prvý raz oči šuhaj roztvorí,</w:t>
      </w:r>
      <w:r w:rsidRPr="00A31141">
        <w:rPr>
          <w:sz w:val="28"/>
          <w:szCs w:val="32"/>
        </w:rPr>
        <w:br/>
        <w:t>čo vidí? – výsosť Poľany hory</w:t>
      </w:r>
      <w:r w:rsidRPr="00A31141">
        <w:rPr>
          <w:sz w:val="28"/>
          <w:szCs w:val="32"/>
        </w:rPr>
        <w:br/>
        <w:t>a opachy nezvratných skál;</w:t>
      </w:r>
      <w:r w:rsidRPr="00A31141">
        <w:rPr>
          <w:sz w:val="28"/>
          <w:szCs w:val="32"/>
        </w:rPr>
        <w:br/>
        <w:t>a spustí zraky prvé v doliny,</w:t>
      </w:r>
      <w:r w:rsidRPr="00A31141">
        <w:rPr>
          <w:sz w:val="28"/>
          <w:szCs w:val="32"/>
        </w:rPr>
        <w:br/>
        <w:t xml:space="preserve">čo vidí? – hory zázračné </w:t>
      </w:r>
      <w:proofErr w:type="spellStart"/>
      <w:r w:rsidRPr="00A31141">
        <w:rPr>
          <w:sz w:val="28"/>
          <w:szCs w:val="32"/>
        </w:rPr>
        <w:t>stíny</w:t>
      </w:r>
      <w:proofErr w:type="spellEnd"/>
      <w:r w:rsidRPr="00A31141">
        <w:rPr>
          <w:sz w:val="28"/>
          <w:szCs w:val="32"/>
        </w:rPr>
        <w:br/>
        <w:t>a prekrásnu slovenskú diaľ.</w:t>
      </w:r>
      <w:r w:rsidR="008006CA" w:rsidRPr="00A31141">
        <w:rPr>
          <w:sz w:val="28"/>
          <w:szCs w:val="32"/>
        </w:rPr>
        <w:br w:type="column"/>
      </w:r>
      <w:r w:rsidRPr="00A31141">
        <w:rPr>
          <w:sz w:val="28"/>
          <w:szCs w:val="32"/>
        </w:rPr>
        <w:lastRenderedPageBreak/>
        <w:t>3</w:t>
      </w:r>
    </w:p>
    <w:p w:rsidR="001827D8" w:rsidRPr="00A31141" w:rsidRDefault="003C5296">
      <w:pPr>
        <w:rPr>
          <w:sz w:val="20"/>
        </w:rPr>
      </w:pPr>
      <w:r w:rsidRPr="00A31141">
        <w:rPr>
          <w:sz w:val="28"/>
          <w:szCs w:val="32"/>
        </w:rPr>
        <w:t>Mať žne, a kto to dieťa čičíka?</w:t>
      </w:r>
      <w:r w:rsidRPr="00A31141">
        <w:rPr>
          <w:sz w:val="28"/>
          <w:szCs w:val="32"/>
        </w:rPr>
        <w:br/>
      </w:r>
      <w:r w:rsidR="008006CA" w:rsidRPr="00A31141">
        <w:rPr>
          <w:sz w:val="28"/>
          <w:szCs w:val="32"/>
        </w:rPr>
        <w:t>Šum lístia storočných dubov;</w:t>
      </w:r>
      <w:r w:rsidR="008006CA" w:rsidRPr="00A31141">
        <w:rPr>
          <w:sz w:val="28"/>
          <w:szCs w:val="32"/>
        </w:rPr>
        <w:br/>
        <w:t>a k akej piesni chlapča privyká?</w:t>
      </w:r>
      <w:r w:rsidR="008006CA" w:rsidRPr="00A31141">
        <w:rPr>
          <w:sz w:val="28"/>
          <w:szCs w:val="32"/>
        </w:rPr>
        <w:br/>
        <w:t>vietor duje horou hrubou;</w:t>
      </w:r>
      <w:r w:rsidR="008006CA" w:rsidRPr="00A31141">
        <w:rPr>
          <w:sz w:val="28"/>
          <w:szCs w:val="32"/>
        </w:rPr>
        <w:br/>
        <w:t>a pekná pieseň šumnej materi</w:t>
      </w:r>
      <w:r w:rsidR="008006CA" w:rsidRPr="00A31141">
        <w:rPr>
          <w:sz w:val="28"/>
          <w:szCs w:val="32"/>
        </w:rPr>
        <w:br/>
        <w:t>mladuškú dušu len s krásou mieri,</w:t>
      </w:r>
      <w:r w:rsidR="008006CA" w:rsidRPr="00A31141">
        <w:rPr>
          <w:sz w:val="28"/>
          <w:szCs w:val="32"/>
        </w:rPr>
        <w:br/>
        <w:t>aby celkom syn nezdivel:</w:t>
      </w:r>
      <w:r w:rsidR="008006CA" w:rsidRPr="00A31141">
        <w:rPr>
          <w:sz w:val="28"/>
          <w:szCs w:val="32"/>
        </w:rPr>
        <w:br/>
        <w:t>a preto potom rád on počúva,</w:t>
      </w:r>
      <w:r w:rsidR="008006CA" w:rsidRPr="00A31141">
        <w:rPr>
          <w:sz w:val="28"/>
          <w:szCs w:val="32"/>
        </w:rPr>
        <w:br/>
        <w:t>aj keď Poľanou víchor predúva,</w:t>
      </w:r>
      <w:r w:rsidR="008006CA" w:rsidRPr="00A31141">
        <w:rPr>
          <w:sz w:val="28"/>
          <w:szCs w:val="32"/>
        </w:rPr>
        <w:br/>
        <w:t>aj mladuchy slovenskej spev.</w:t>
      </w:r>
    </w:p>
    <w:sectPr w:rsidR="001827D8" w:rsidRPr="00A31141" w:rsidSect="008006CA">
      <w:type w:val="continuous"/>
      <w:pgSz w:w="11906" w:h="16838"/>
      <w:pgMar w:top="1417" w:right="1417" w:bottom="1417" w:left="1417" w:header="34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75" w:rsidRDefault="00004A75" w:rsidP="00440E0D">
      <w:pPr>
        <w:spacing w:after="0" w:line="240" w:lineRule="auto"/>
      </w:pPr>
      <w:r>
        <w:separator/>
      </w:r>
    </w:p>
  </w:endnote>
  <w:endnote w:type="continuationSeparator" w:id="0">
    <w:p w:rsidR="00004A75" w:rsidRDefault="00004A75" w:rsidP="0044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Default="00004A75">
    <w:pPr>
      <w:pStyle w:val="Pta"/>
    </w:pPr>
  </w:p>
  <w:p w:rsidR="00102298" w:rsidRDefault="00004A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75" w:rsidRDefault="00004A75" w:rsidP="00440E0D">
      <w:pPr>
        <w:spacing w:after="0" w:line="240" w:lineRule="auto"/>
      </w:pPr>
      <w:r>
        <w:separator/>
      </w:r>
    </w:p>
  </w:footnote>
  <w:footnote w:type="continuationSeparator" w:id="0">
    <w:p w:rsidR="00004A75" w:rsidRDefault="00004A75" w:rsidP="0044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EA" w:rsidRDefault="00004A75" w:rsidP="00217CEA">
    <w:pPr>
      <w:pStyle w:val="Hlavika"/>
      <w:tabs>
        <w:tab w:val="clear" w:pos="4536"/>
        <w:tab w:val="clear" w:pos="9072"/>
        <w:tab w:val="left" w:pos="183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Pr="00102298" w:rsidRDefault="008006CA" w:rsidP="00102298">
    <w:pPr>
      <w:pStyle w:val="Hlavika"/>
      <w:tabs>
        <w:tab w:val="clear" w:pos="4536"/>
        <w:tab w:val="clear" w:pos="9072"/>
        <w:tab w:val="left" w:pos="3075"/>
      </w:tabs>
      <w:rPr>
        <w:b/>
        <w:color w:val="0D0D0D" w:themeColor="text1" w:themeTint="F2"/>
        <w:sz w:val="32"/>
        <w:szCs w:val="28"/>
      </w:rPr>
    </w:pPr>
    <w:r>
      <w:rPr>
        <w:b/>
        <w:color w:val="0D0D0D" w:themeColor="text1" w:themeTint="F2"/>
        <w:sz w:val="32"/>
        <w:szCs w:val="28"/>
      </w:rPr>
      <w:t xml:space="preserve">Andrej </w:t>
    </w:r>
    <w:proofErr w:type="spellStart"/>
    <w:r>
      <w:rPr>
        <w:b/>
        <w:color w:val="0D0D0D" w:themeColor="text1" w:themeTint="F2"/>
        <w:sz w:val="32"/>
        <w:szCs w:val="28"/>
      </w:rPr>
      <w:t>Sládkovič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96"/>
    <w:rsid w:val="00004A75"/>
    <w:rsid w:val="001827D8"/>
    <w:rsid w:val="003C5296"/>
    <w:rsid w:val="00440E0D"/>
    <w:rsid w:val="00751724"/>
    <w:rsid w:val="008006CA"/>
    <w:rsid w:val="008A6CE8"/>
    <w:rsid w:val="00A3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2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5296"/>
  </w:style>
  <w:style w:type="paragraph" w:styleId="Pta">
    <w:name w:val="footer"/>
    <w:basedOn w:val="Normlny"/>
    <w:link w:val="PtaChar"/>
    <w:uiPriority w:val="99"/>
    <w:unhideWhenUsed/>
    <w:rsid w:val="003C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5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C901C-4DE1-4F12-B44B-CD4BF1F4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2</cp:revision>
  <dcterms:created xsi:type="dcterms:W3CDTF">2017-03-14T13:56:00Z</dcterms:created>
  <dcterms:modified xsi:type="dcterms:W3CDTF">2017-04-23T18:44:00Z</dcterms:modified>
</cp:coreProperties>
</file>